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DB8" w:rsidRPr="008173B5" w:rsidRDefault="00E26DB8" w:rsidP="00E26DB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73B5">
        <w:rPr>
          <w:rFonts w:ascii="Times New Roman" w:eastAsia="Calibri" w:hAnsi="Times New Roman" w:cs="Times New Roman"/>
          <w:b/>
          <w:sz w:val="28"/>
          <w:szCs w:val="28"/>
        </w:rPr>
        <w:t>Представление педагогического опыта преподавателя.</w:t>
      </w:r>
    </w:p>
    <w:p w:rsidR="00E26DB8" w:rsidRPr="008173B5" w:rsidRDefault="00E26DB8" w:rsidP="00E26DB8">
      <w:pPr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8173B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8173B5">
        <w:rPr>
          <w:rFonts w:ascii="Times New Roman" w:eastAsia="Calibri" w:hAnsi="Times New Roman" w:cs="Times New Roman"/>
          <w:b/>
          <w:sz w:val="28"/>
          <w:szCs w:val="28"/>
        </w:rPr>
        <w:t>. Общие сведения.</w:t>
      </w:r>
      <w:proofErr w:type="gramEnd"/>
    </w:p>
    <w:tbl>
      <w:tblPr>
        <w:tblStyle w:val="a3"/>
        <w:tblW w:w="0" w:type="auto"/>
        <w:tblInd w:w="-176" w:type="dxa"/>
        <w:tblLook w:val="04A0"/>
      </w:tblPr>
      <w:tblGrid>
        <w:gridCol w:w="1418"/>
        <w:gridCol w:w="3944"/>
        <w:gridCol w:w="4385"/>
      </w:tblGrid>
      <w:tr w:rsidR="00E26DB8" w:rsidRPr="008173B5" w:rsidTr="000E167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Ф.И.О. автора опыта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Селиванова Оксана Викторовна</w:t>
            </w:r>
          </w:p>
        </w:tc>
      </w:tr>
      <w:tr w:rsidR="00E26DB8" w:rsidRPr="008173B5" w:rsidTr="000E167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Преподаватель зооветеринарных дисциплин.</w:t>
            </w:r>
          </w:p>
        </w:tc>
      </w:tr>
      <w:tr w:rsidR="00E26DB8" w:rsidRPr="008173B5" w:rsidTr="000E167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Стаж педагогической работы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61D0C" w:rsidP="000E167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 года</w:t>
            </w:r>
          </w:p>
        </w:tc>
      </w:tr>
      <w:tr w:rsidR="00E26DB8" w:rsidRPr="008173B5" w:rsidTr="000E167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Высшая категория</w:t>
            </w:r>
          </w:p>
        </w:tc>
      </w:tr>
      <w:tr w:rsidR="00E26DB8" w:rsidRPr="008173B5" w:rsidTr="000E167A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Учреждение, в котором работает автор опыта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DB8" w:rsidRPr="008173B5" w:rsidRDefault="00E26DB8" w:rsidP="000E167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3B5">
              <w:rPr>
                <w:rFonts w:ascii="Times New Roman" w:hAnsi="Times New Roman"/>
                <w:sz w:val="28"/>
                <w:szCs w:val="28"/>
              </w:rPr>
              <w:t>ГБПОУ  РМ «</w:t>
            </w:r>
            <w:proofErr w:type="spellStart"/>
            <w:r w:rsidRPr="008173B5">
              <w:rPr>
                <w:rFonts w:ascii="Times New Roman" w:hAnsi="Times New Roman"/>
                <w:sz w:val="28"/>
                <w:szCs w:val="28"/>
              </w:rPr>
              <w:t>Краснослободский</w:t>
            </w:r>
            <w:proofErr w:type="spellEnd"/>
            <w:r w:rsidRPr="008173B5">
              <w:rPr>
                <w:rFonts w:ascii="Times New Roman" w:hAnsi="Times New Roman"/>
                <w:sz w:val="28"/>
                <w:szCs w:val="28"/>
              </w:rPr>
              <w:t xml:space="preserve"> аграрный техникум» </w:t>
            </w:r>
            <w:proofErr w:type="spellStart"/>
            <w:r w:rsidRPr="008173B5">
              <w:rPr>
                <w:rFonts w:ascii="Times New Roman" w:hAnsi="Times New Roman"/>
                <w:sz w:val="28"/>
                <w:szCs w:val="28"/>
              </w:rPr>
              <w:t>Краснослободского</w:t>
            </w:r>
            <w:proofErr w:type="spellEnd"/>
            <w:r w:rsidRPr="008173B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Республики Мордовия</w:t>
            </w:r>
          </w:p>
        </w:tc>
      </w:tr>
    </w:tbl>
    <w:p w:rsidR="00E26DB8" w:rsidRPr="008173B5" w:rsidRDefault="00E26DB8" w:rsidP="00E26DB8">
      <w:pPr>
        <w:ind w:left="108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6DB8" w:rsidRPr="008173B5" w:rsidRDefault="00E26DB8" w:rsidP="00E26DB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73B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8173B5">
        <w:rPr>
          <w:rFonts w:ascii="Times New Roman" w:eastAsia="Calibri" w:hAnsi="Times New Roman" w:cs="Times New Roman"/>
          <w:b/>
          <w:sz w:val="28"/>
          <w:szCs w:val="28"/>
        </w:rPr>
        <w:t>. Представление педагогического опыта.</w:t>
      </w:r>
    </w:p>
    <w:p w:rsidR="00E26DB8" w:rsidRPr="008173B5" w:rsidRDefault="00E26DB8" w:rsidP="00E26DB8">
      <w:pPr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b/>
          <w:sz w:val="28"/>
          <w:szCs w:val="28"/>
        </w:rPr>
        <w:t>Тема опыта: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«Применение</w:t>
      </w: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 практико-ориентированной т</w:t>
      </w:r>
      <w:r>
        <w:rPr>
          <w:rFonts w:ascii="Times New Roman" w:eastAsia="Calibri" w:hAnsi="Times New Roman" w:cs="Times New Roman"/>
          <w:sz w:val="28"/>
          <w:szCs w:val="28"/>
        </w:rPr>
        <w:t>ехнологии обучения при реализации учебного процесса в техникуме</w:t>
      </w:r>
      <w:r w:rsidRPr="008173B5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E26DB8" w:rsidRDefault="00E26DB8" w:rsidP="00E26DB8">
      <w:pPr>
        <w:numPr>
          <w:ilvl w:val="0"/>
          <w:numId w:val="1"/>
        </w:numPr>
        <w:ind w:left="14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73B5">
        <w:rPr>
          <w:rFonts w:ascii="Times New Roman" w:eastAsia="Calibri" w:hAnsi="Times New Roman" w:cs="Times New Roman"/>
          <w:b/>
          <w:sz w:val="28"/>
          <w:szCs w:val="28"/>
        </w:rPr>
        <w:t>Обоснование актуальности и перспективности опыта. Его значение для совершенствования учебно-воспитательного процесса.</w:t>
      </w:r>
    </w:p>
    <w:p w:rsidR="00E26DB8" w:rsidRDefault="00E26DB8" w:rsidP="004A754E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Педагогическая идея, над которой я работаю – это применение практико-ориентированных методов обучения при реализации учебного процесса в техникуме.</w:t>
      </w:r>
    </w:p>
    <w:p w:rsidR="00E26DB8" w:rsidRDefault="00E26DB8" w:rsidP="004A754E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настоящее время система образования ставит своей главной целью подготовку для общества квалифицированных специалистов.</w:t>
      </w:r>
    </w:p>
    <w:p w:rsidR="00E26DB8" w:rsidRDefault="00E26DB8" w:rsidP="004A754E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Современная система образования предполагает развитие у студентов самостоятельности, мобильности, творческого мышления, необходимых для адаптации и продуктивной деятельности в различных профессиональных сферах.</w:t>
      </w:r>
    </w:p>
    <w:p w:rsidR="00E26DB8" w:rsidRDefault="00E26DB8" w:rsidP="004A754E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настоящее время, учитывая пожелания работодателей относительно знаний, умений, навыков выпускников, которые должны быть готовы эффективно применять их в своей трудовой деятельности, соответствовать стандартам качества отраслевых и региональных рынков. Реализация практико-ориентированных подходов является одним из путей решения этой проблемы. Такой подход в профессиональном обучении направлен, во-первых, на приближение образовательного учреждения к потребностям практики, жизни. Во-вторых, позволяет создавать условия для целенаправленного формирова</w:t>
      </w:r>
      <w:r w:rsidR="00E61D0C">
        <w:rPr>
          <w:rFonts w:ascii="Times New Roman" w:eastAsia="Calibri" w:hAnsi="Times New Roman" w:cs="Times New Roman"/>
          <w:sz w:val="28"/>
          <w:szCs w:val="28"/>
        </w:rPr>
        <w:t>ния конкурентно</w:t>
      </w:r>
      <w:r w:rsidR="004A754E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E61D0C">
        <w:rPr>
          <w:rFonts w:ascii="Times New Roman" w:eastAsia="Calibri" w:hAnsi="Times New Roman" w:cs="Times New Roman"/>
          <w:sz w:val="28"/>
          <w:szCs w:val="28"/>
        </w:rPr>
        <w:t>способности буду</w:t>
      </w:r>
      <w:r>
        <w:rPr>
          <w:rFonts w:ascii="Times New Roman" w:eastAsia="Calibri" w:hAnsi="Times New Roman" w:cs="Times New Roman"/>
          <w:sz w:val="28"/>
          <w:szCs w:val="28"/>
        </w:rPr>
        <w:t>щих рабочих и служащих.</w:t>
      </w:r>
    </w:p>
    <w:p w:rsidR="00E26DB8" w:rsidRPr="00B16096" w:rsidRDefault="00E26DB8" w:rsidP="004A754E">
      <w:pPr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Использование практических методов обучения помогает научить студентов активным способам получения новых знаний, дают возможность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овладеть белее высоким уровнем личной активности, создают такие условия в обучении, при которых стимулируются творческие способности студентов, помогают интегрировать учебу и практику. В своей деятельности стараюсь использовать активные методы обучения, так как они способствуют усвоению знаний, формированию навыков познавательной активности, развитию творческих способностей.</w:t>
      </w:r>
    </w:p>
    <w:p w:rsidR="00E26DB8" w:rsidRPr="008173B5" w:rsidRDefault="00E26DB8" w:rsidP="004A754E">
      <w:pPr>
        <w:numPr>
          <w:ilvl w:val="0"/>
          <w:numId w:val="1"/>
        </w:numPr>
        <w:ind w:left="-142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73B5">
        <w:rPr>
          <w:rFonts w:ascii="Times New Roman" w:eastAsia="Calibri" w:hAnsi="Times New Roman" w:cs="Times New Roman"/>
          <w:b/>
          <w:sz w:val="28"/>
          <w:szCs w:val="28"/>
        </w:rPr>
        <w:t>Условия формирования ведущей идеи опыта, условия возникновения и становления.</w:t>
      </w:r>
    </w:p>
    <w:p w:rsidR="00E26DB8" w:rsidRPr="008173B5" w:rsidRDefault="00E26DB8" w:rsidP="004A754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Главной целю </w:t>
      </w:r>
      <w:proofErr w:type="spellStart"/>
      <w:r w:rsidRPr="008173B5">
        <w:rPr>
          <w:rFonts w:ascii="Times New Roman" w:eastAsia="Calibri" w:hAnsi="Times New Roman" w:cs="Times New Roman"/>
          <w:sz w:val="28"/>
          <w:szCs w:val="28"/>
        </w:rPr>
        <w:t>практико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73B5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73B5">
        <w:rPr>
          <w:rFonts w:ascii="Times New Roman" w:eastAsia="Calibri" w:hAnsi="Times New Roman" w:cs="Times New Roman"/>
          <w:sz w:val="28"/>
          <w:szCs w:val="28"/>
        </w:rPr>
        <w:t>ориентированного обучения является создание целостной оптимальной модели взаимодействия теоретической части обучения в техникуме и практикой работы на сельскохозяйственных предприятиях.</w:t>
      </w:r>
    </w:p>
    <w:p w:rsidR="00E26DB8" w:rsidRPr="008173B5" w:rsidRDefault="00E26DB8" w:rsidP="004A754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На протяжении длительного времени наш техникум осуществляет социальное партнёрство с рядом сельскохозяйственных предприятий </w:t>
      </w:r>
      <w:proofErr w:type="spellStart"/>
      <w:r w:rsidRPr="008173B5">
        <w:rPr>
          <w:rFonts w:ascii="Times New Roman" w:eastAsia="Calibri" w:hAnsi="Times New Roman" w:cs="Times New Roman"/>
          <w:sz w:val="28"/>
          <w:szCs w:val="28"/>
        </w:rPr>
        <w:t>Краснослободского</w:t>
      </w:r>
      <w:proofErr w:type="spellEnd"/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73B5">
        <w:rPr>
          <w:rFonts w:ascii="Times New Roman" w:eastAsia="Calibri" w:hAnsi="Times New Roman" w:cs="Times New Roman"/>
          <w:sz w:val="28"/>
          <w:szCs w:val="28"/>
        </w:rPr>
        <w:t>Ельниковского</w:t>
      </w:r>
      <w:proofErr w:type="spellEnd"/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73B5">
        <w:rPr>
          <w:rFonts w:ascii="Times New Roman" w:eastAsia="Calibri" w:hAnsi="Times New Roman" w:cs="Times New Roman"/>
          <w:sz w:val="28"/>
          <w:szCs w:val="28"/>
        </w:rPr>
        <w:t>Старошайговского</w:t>
      </w:r>
      <w:proofErr w:type="spellEnd"/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73B5">
        <w:rPr>
          <w:rFonts w:ascii="Times New Roman" w:eastAsia="Calibri" w:hAnsi="Times New Roman" w:cs="Times New Roman"/>
          <w:sz w:val="28"/>
          <w:szCs w:val="28"/>
        </w:rPr>
        <w:t>Атюрьевского</w:t>
      </w:r>
      <w:proofErr w:type="spellEnd"/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173B5">
        <w:rPr>
          <w:rFonts w:ascii="Times New Roman" w:eastAsia="Calibri" w:hAnsi="Times New Roman" w:cs="Times New Roman"/>
          <w:sz w:val="28"/>
          <w:szCs w:val="28"/>
        </w:rPr>
        <w:t>Ковылкинского</w:t>
      </w:r>
      <w:proofErr w:type="spellEnd"/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 муниципальных  районов Республики Мордовия.</w:t>
      </w:r>
    </w:p>
    <w:p w:rsidR="00E26DB8" w:rsidRPr="008173B5" w:rsidRDefault="00E26DB8" w:rsidP="004A754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>В основе модели взаимодействия с сельскохозяйственными предприятиями заложены следующие формы:</w:t>
      </w:r>
    </w:p>
    <w:p w:rsidR="00E26DB8" w:rsidRPr="008173B5" w:rsidRDefault="00E26DB8" w:rsidP="004A75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>- стажировка и прохождение практик студентами;</w:t>
      </w:r>
    </w:p>
    <w:p w:rsidR="00E26DB8" w:rsidRPr="008173B5" w:rsidRDefault="00E26DB8" w:rsidP="004A75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>- участие работодателя в разработке рабочих программ по учебным дисциплинам, профессиональным модулям;</w:t>
      </w:r>
    </w:p>
    <w:p w:rsidR="00E26DB8" w:rsidRPr="008173B5" w:rsidRDefault="00E26DB8" w:rsidP="004A75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>- рецензирование рабочих программ, методических разработок, дипломных работ;</w:t>
      </w:r>
    </w:p>
    <w:p w:rsidR="00E26DB8" w:rsidRPr="008173B5" w:rsidRDefault="00E26DB8" w:rsidP="004A75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>- экскурсии на предприятие;</w:t>
      </w:r>
    </w:p>
    <w:p w:rsidR="00E26DB8" w:rsidRDefault="00E26DB8" w:rsidP="004A75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>- занятия на производстве.</w:t>
      </w:r>
    </w:p>
    <w:p w:rsidR="00E26DB8" w:rsidRDefault="00E26DB8" w:rsidP="004A75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Эффективность внедрения принципов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практико-ориентированности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для техникума измеряется следующими показателями:</w:t>
      </w:r>
    </w:p>
    <w:p w:rsidR="00E26DB8" w:rsidRDefault="00E26DB8" w:rsidP="004A75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репутация техникума;</w:t>
      </w:r>
    </w:p>
    <w:p w:rsidR="00E26DB8" w:rsidRDefault="00E26DB8" w:rsidP="004A75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развитие техникума;</w:t>
      </w:r>
    </w:p>
    <w:p w:rsidR="00E26DB8" w:rsidRDefault="00E26DB8" w:rsidP="004A75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результат трудоустройства по специальности студентов.</w:t>
      </w:r>
    </w:p>
    <w:p w:rsidR="00E26DB8" w:rsidRDefault="00E26DB8" w:rsidP="004A754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Для оценки профессионально-личностных качеств используется экзамен (квалификационный), позволяющий провести оценку, еще на этапе обучения.</w:t>
      </w:r>
    </w:p>
    <w:p w:rsidR="00E26DB8" w:rsidRPr="008173B5" w:rsidRDefault="00E26DB8" w:rsidP="004A75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Это соответствует требованиям ФГОС, и требованиям, которые предъявляются к выпускникам техникума.</w:t>
      </w:r>
    </w:p>
    <w:p w:rsidR="00E26DB8" w:rsidRPr="004A754E" w:rsidRDefault="004A754E" w:rsidP="004A754E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E26DB8" w:rsidRPr="004A754E">
        <w:rPr>
          <w:rFonts w:ascii="Times New Roman" w:eastAsia="Calibri" w:hAnsi="Times New Roman" w:cs="Times New Roman"/>
          <w:b/>
          <w:sz w:val="28"/>
          <w:szCs w:val="28"/>
        </w:rPr>
        <w:t>Технология опыта. Система конкретных педагогических действий, содержание, приёмы воспитания и обучения.</w:t>
      </w:r>
    </w:p>
    <w:p w:rsidR="00E26DB8" w:rsidRPr="008173B5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В своей педагогической деятельности применяю </w:t>
      </w:r>
      <w:r>
        <w:rPr>
          <w:rFonts w:ascii="Times New Roman" w:eastAsia="Calibri" w:hAnsi="Times New Roman" w:cs="Times New Roman"/>
          <w:sz w:val="28"/>
          <w:szCs w:val="28"/>
        </w:rPr>
        <w:t>практико-ориентированный подход. Провожу занятия</w:t>
      </w: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 с использованием информационно-коммуникационных технологий обучения. </w:t>
      </w:r>
    </w:p>
    <w:p w:rsidR="00E26DB8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При объяснении нового материала использую – презентации, видеофильмы. </w:t>
      </w:r>
      <w:r>
        <w:rPr>
          <w:rFonts w:ascii="Times New Roman" w:eastAsia="Calibri" w:hAnsi="Times New Roman" w:cs="Times New Roman"/>
          <w:sz w:val="28"/>
          <w:szCs w:val="28"/>
        </w:rPr>
        <w:t>Считаю, что такие занятия активизируют восприятие внимания, память, мышление</w:t>
      </w:r>
    </w:p>
    <w:p w:rsidR="00E26DB8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28434" cy="2526154"/>
            <wp:effectExtent l="0" t="0" r="5715" b="7620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23" cy="25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6DB8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Практикую в своей работе объяснение нового материала с использованием компьютерной презентации как источника наглядных пособий.</w:t>
      </w:r>
    </w:p>
    <w:p w:rsidR="00E26DB8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пример, по МДК 03.01 </w:t>
      </w:r>
      <w:r w:rsidRPr="008A670B">
        <w:rPr>
          <w:rFonts w:ascii="Times New Roman" w:hAnsi="Times New Roman" w:cs="Times New Roman"/>
          <w:sz w:val="28"/>
          <w:szCs w:val="28"/>
        </w:rPr>
        <w:t>Методика ветеринарно-санитарной экспертизы продуктов и сырья животного происхождения</w:t>
      </w:r>
      <w:r>
        <w:rPr>
          <w:rFonts w:ascii="Times New Roman" w:eastAsia="Calibri" w:hAnsi="Times New Roman" w:cs="Times New Roman"/>
          <w:sz w:val="28"/>
          <w:szCs w:val="28"/>
        </w:rPr>
        <w:t>, некоторые темы сопровождаются презентацией.</w:t>
      </w:r>
    </w:p>
    <w:p w:rsidR="00E26DB8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Использую так же занятия - семинары, занятия – экскурсии. </w:t>
      </w:r>
    </w:p>
    <w:p w:rsidR="00E26DB8" w:rsidRPr="008173B5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Занятия – экскурсии провожу в лаборатории ветеринарно-санитарной экспертизы, убойных пунктах, станции по борьбе с болезнями животных, перерабатывающих предприятиях, сельскохозяйственных предприятиях. Данные занятия помогают развивать мыслительные операции, проводить</w:t>
      </w:r>
    </w:p>
    <w:p w:rsidR="00E26DB8" w:rsidRDefault="00E26DB8" w:rsidP="00E26DB8">
      <w:pPr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Анализ и </w:t>
      </w: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обобщение. Из–за демонстративного характера данных занятий увеличивается интерес к усвоению материала. Экскурсия позволяет </w:t>
      </w:r>
      <w:r w:rsidRPr="008173B5">
        <w:rPr>
          <w:rFonts w:ascii="Times New Roman" w:eastAsia="Calibri" w:hAnsi="Times New Roman" w:cs="Times New Roman"/>
          <w:sz w:val="28"/>
          <w:szCs w:val="28"/>
        </w:rPr>
        <w:lastRenderedPageBreak/>
        <w:t>повысить уровень научности обучения и укрепляет связь с жизнью, практикой.</w:t>
      </w:r>
    </w:p>
    <w:p w:rsidR="00E26DB8" w:rsidRPr="008173B5" w:rsidRDefault="00E26DB8" w:rsidP="00E26DB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9110" cy="2202058"/>
            <wp:effectExtent l="0" t="0" r="0" b="8255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17" cy="22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7595" cy="2202060"/>
            <wp:effectExtent l="0" t="0" r="0" b="8255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61" cy="22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6DB8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Провожу лабораторные и практические занятия в классах, лабораториях. Разработанные задания для лабораторных и практических занятий нацелены на индивидуальную поисковую деятельность. На таких занятиях закрепляются основные теоретические вопросы. На лабораторных и практических  занятиях используют лабораторную посуду, инструменты, пищевые продукты, реактивы.</w:t>
      </w:r>
    </w:p>
    <w:p w:rsidR="00E26DB8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Студенты самостоятельно проводят исследование качества пищевых продуктов, анализируют способы исследования.</w:t>
      </w:r>
    </w:p>
    <w:p w:rsidR="00E26DB8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оценки и закрепления знаний студентов используют тестовые задания и ситуационные задачи.</w:t>
      </w:r>
    </w:p>
    <w:p w:rsidR="00E26DB8" w:rsidRPr="008173B5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>При выборе методов обучения я всегда руководствуюсь правилом, что преподаватель на занятии не столько источник информации, сколько руководитель самостоятельной познавательной деятельности студентов.</w:t>
      </w:r>
    </w:p>
    <w:p w:rsidR="00E26DB8" w:rsidRPr="008173B5" w:rsidRDefault="00E26DB8" w:rsidP="00E26DB8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>Умелое сочетание различных подходов и методов в обучении позволит повысить качество образовательного процесса.</w:t>
      </w:r>
    </w:p>
    <w:p w:rsidR="00E26DB8" w:rsidRPr="008173B5" w:rsidRDefault="00E26DB8" w:rsidP="004A754E">
      <w:pPr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b/>
          <w:sz w:val="28"/>
          <w:szCs w:val="28"/>
        </w:rPr>
        <w:t>Анализ результативности</w:t>
      </w:r>
      <w:r w:rsidRPr="008173B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A754E" w:rsidRDefault="00E26DB8" w:rsidP="004A754E">
      <w:pPr>
        <w:ind w:left="142" w:firstLine="56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Применение </w:t>
      </w:r>
      <w:proofErr w:type="spellStart"/>
      <w:r w:rsidRPr="008173B5">
        <w:rPr>
          <w:rFonts w:ascii="Times New Roman" w:eastAsia="Calibri" w:hAnsi="Times New Roman" w:cs="Times New Roman"/>
          <w:sz w:val="28"/>
          <w:szCs w:val="28"/>
        </w:rPr>
        <w:t>практико</w:t>
      </w:r>
      <w:proofErr w:type="spellEnd"/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 – ориентированных технологий в обучении способствовало: </w:t>
      </w:r>
    </w:p>
    <w:p w:rsidR="00E26DB8" w:rsidRDefault="00E26DB8" w:rsidP="00E26DB8">
      <w:pPr>
        <w:ind w:left="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1. Усвоению учебного материала в соответствии с выбранным уровнем сложности практических занятий; 2. Повышение интереса к учебным дисциплинам и профессиональным модулям; </w:t>
      </w:r>
    </w:p>
    <w:p w:rsidR="00E26DB8" w:rsidRDefault="00E26DB8" w:rsidP="00E26DB8">
      <w:pPr>
        <w:ind w:left="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3. Повышение уровня самостоятельности, ответственности студентов; </w:t>
      </w:r>
    </w:p>
    <w:p w:rsidR="00E26DB8" w:rsidRDefault="00E26DB8" w:rsidP="00E26DB8">
      <w:pPr>
        <w:ind w:left="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4. Лучшее понимание социальной значимости выбранной профессии; </w:t>
      </w:r>
    </w:p>
    <w:p w:rsidR="00E26DB8" w:rsidRDefault="00E26DB8" w:rsidP="00E26DB8">
      <w:pPr>
        <w:ind w:left="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5. Освоение профессиональных компетенций будущего специалиста; </w:t>
      </w:r>
    </w:p>
    <w:p w:rsidR="00E26DB8" w:rsidRDefault="00E26DB8" w:rsidP="00E26DB8">
      <w:pPr>
        <w:ind w:left="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6. Способность творчески видеть проблемы и решать их в реальной, конкретной жизненной ситуации; </w:t>
      </w:r>
    </w:p>
    <w:p w:rsidR="00E26DB8" w:rsidRPr="008173B5" w:rsidRDefault="00E26DB8" w:rsidP="00E26DB8">
      <w:pPr>
        <w:ind w:left="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>7. Повысить качество подготовки специалистов.</w:t>
      </w:r>
    </w:p>
    <w:p w:rsidR="00E26DB8" w:rsidRPr="004A754E" w:rsidRDefault="00E26DB8" w:rsidP="004A754E">
      <w:pPr>
        <w:pStyle w:val="a4"/>
        <w:numPr>
          <w:ilvl w:val="0"/>
          <w:numId w:val="6"/>
        </w:num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A75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Трудности и проблемы при использовании данного опыта.</w:t>
      </w:r>
    </w:p>
    <w:p w:rsidR="00E26DB8" w:rsidRPr="008173B5" w:rsidRDefault="00E26DB8" w:rsidP="004A754E">
      <w:pPr>
        <w:ind w:firstLine="64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 xml:space="preserve">Использование в своей деятельности практико-ориентированного обучения для  современного профессионального образования имеет большое значение, но его содержание и формы ещё не получили достаточной теоретической и методической разработки. </w:t>
      </w:r>
    </w:p>
    <w:p w:rsidR="00E26DB8" w:rsidRPr="008173B5" w:rsidRDefault="00E26DB8" w:rsidP="004A754E">
      <w:pPr>
        <w:ind w:firstLine="644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8173B5">
        <w:rPr>
          <w:rFonts w:ascii="Times New Roman" w:eastAsia="Calibri" w:hAnsi="Times New Roman" w:cs="Times New Roman"/>
          <w:sz w:val="28"/>
          <w:szCs w:val="28"/>
        </w:rPr>
        <w:t>В педагогической практике недостаточно обоснованы характеристики профессионального становления будущих специалистов в образовательной среде учебного заведения.</w:t>
      </w:r>
    </w:p>
    <w:p w:rsidR="00E26DB8" w:rsidRPr="008173B5" w:rsidRDefault="00E26DB8" w:rsidP="004A754E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73B5">
        <w:rPr>
          <w:rFonts w:ascii="Times New Roman" w:eastAsia="Calibri" w:hAnsi="Times New Roman" w:cs="Times New Roman"/>
          <w:b/>
          <w:sz w:val="28"/>
          <w:szCs w:val="28"/>
        </w:rPr>
        <w:t>Адресные рекомендации по использованию опыта.</w:t>
      </w:r>
    </w:p>
    <w:p w:rsidR="00E26DB8" w:rsidRDefault="00E26DB8" w:rsidP="00E26DB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3B5">
        <w:rPr>
          <w:rFonts w:ascii="Times New Roman" w:eastAsia="Calibri" w:hAnsi="Times New Roman" w:cs="Times New Roman"/>
          <w:sz w:val="28"/>
          <w:szCs w:val="28"/>
        </w:rPr>
        <w:t>Материал педагогического опыта может помочь в работе преподавателей среднего профессионального образования.</w:t>
      </w:r>
    </w:p>
    <w:p w:rsidR="00E26DB8" w:rsidRDefault="00E26DB8" w:rsidP="004A754E">
      <w:pPr>
        <w:pStyle w:val="a4"/>
        <w:numPr>
          <w:ilvl w:val="0"/>
          <w:numId w:val="6"/>
        </w:num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6326">
        <w:rPr>
          <w:rFonts w:ascii="Times New Roman" w:eastAsia="Calibri" w:hAnsi="Times New Roman" w:cs="Times New Roman"/>
          <w:b/>
          <w:sz w:val="28"/>
          <w:szCs w:val="28"/>
        </w:rPr>
        <w:t>Наглядное приложение.</w:t>
      </w: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32"/>
          <w:szCs w:val="32"/>
        </w:rPr>
      </w:pPr>
      <w:r w:rsidRPr="00BA0924">
        <w:rPr>
          <w:rFonts w:ascii="Times New Roman" w:hAnsi="Times New Roman" w:cs="Times New Roman"/>
          <w:sz w:val="32"/>
          <w:szCs w:val="32"/>
        </w:rPr>
        <w:t>План занятия.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32"/>
          <w:szCs w:val="32"/>
          <w:u w:val="single"/>
        </w:rPr>
        <w:t>Тема:</w:t>
      </w:r>
      <w:r w:rsidRPr="00BA0924">
        <w:rPr>
          <w:rFonts w:ascii="Times New Roman" w:hAnsi="Times New Roman" w:cs="Times New Roman"/>
          <w:sz w:val="28"/>
          <w:szCs w:val="28"/>
        </w:rPr>
        <w:t xml:space="preserve"> «Морфологический, химический состав мяса и основные показатели качества».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BA0924">
        <w:rPr>
          <w:rFonts w:ascii="Times New Roman" w:hAnsi="Times New Roman" w:cs="Times New Roman"/>
          <w:sz w:val="32"/>
          <w:szCs w:val="32"/>
          <w:u w:val="single"/>
        </w:rPr>
        <w:t>Цели: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BA0924">
        <w:rPr>
          <w:rFonts w:ascii="Times New Roman" w:hAnsi="Times New Roman" w:cs="Times New Roman"/>
          <w:sz w:val="32"/>
          <w:szCs w:val="32"/>
          <w:u w:val="single"/>
        </w:rPr>
        <w:t>Образовательные: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- освоить морфологический и химический состав мяса и основные показатели качества.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BA0924">
        <w:rPr>
          <w:rFonts w:ascii="Times New Roman" w:hAnsi="Times New Roman" w:cs="Times New Roman"/>
          <w:sz w:val="32"/>
          <w:szCs w:val="32"/>
          <w:u w:val="single"/>
        </w:rPr>
        <w:t>Воспитательные: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- формировать у студентов культуру общения во время занятия;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-формировать у студентов стремление приобрести новые знания.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BA0924">
        <w:rPr>
          <w:rFonts w:ascii="Times New Roman" w:hAnsi="Times New Roman" w:cs="Times New Roman"/>
          <w:sz w:val="32"/>
          <w:szCs w:val="32"/>
          <w:u w:val="single"/>
        </w:rPr>
        <w:t>Развивающие: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- развивать умение концентрировать внимание на главном;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- развивать творческую инициативу студентов;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- умение выделять главное.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32"/>
          <w:szCs w:val="32"/>
          <w:u w:val="single"/>
        </w:rPr>
        <w:t>Тип занятия</w:t>
      </w:r>
      <w:r w:rsidRPr="00BA0924">
        <w:rPr>
          <w:rFonts w:ascii="Times New Roman" w:hAnsi="Times New Roman" w:cs="Times New Roman"/>
          <w:sz w:val="28"/>
          <w:szCs w:val="28"/>
        </w:rPr>
        <w:t xml:space="preserve"> – изучение нового материала и систематизация знаний.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32"/>
          <w:szCs w:val="32"/>
          <w:u w:val="single"/>
        </w:rPr>
        <w:t>Форма проведения</w:t>
      </w:r>
      <w:r w:rsidRPr="00BA0924">
        <w:rPr>
          <w:rFonts w:ascii="Times New Roman" w:hAnsi="Times New Roman" w:cs="Times New Roman"/>
          <w:sz w:val="28"/>
          <w:szCs w:val="28"/>
        </w:rPr>
        <w:t xml:space="preserve"> – комбинированное занятие.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BA0924">
        <w:rPr>
          <w:rFonts w:ascii="Times New Roman" w:hAnsi="Times New Roman" w:cs="Times New Roman"/>
          <w:sz w:val="32"/>
          <w:szCs w:val="32"/>
          <w:u w:val="single"/>
        </w:rPr>
        <w:t>Методы обучения:</w:t>
      </w:r>
    </w:p>
    <w:p w:rsidR="00E26DB8" w:rsidRPr="00BA0924" w:rsidRDefault="00E26DB8" w:rsidP="00E26DB8">
      <w:pPr>
        <w:numPr>
          <w:ilvl w:val="0"/>
          <w:numId w:val="4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Информационно-развивающие: презентация темы занятия с элементами беседы.</w:t>
      </w:r>
    </w:p>
    <w:p w:rsidR="00E26DB8" w:rsidRPr="00BA0924" w:rsidRDefault="00E26DB8" w:rsidP="00E26DB8">
      <w:pPr>
        <w:numPr>
          <w:ilvl w:val="0"/>
          <w:numId w:val="4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BA0924">
        <w:rPr>
          <w:rFonts w:ascii="Times New Roman" w:hAnsi="Times New Roman" w:cs="Times New Roman"/>
          <w:sz w:val="28"/>
          <w:szCs w:val="28"/>
        </w:rPr>
        <w:t>Проблемно-поисковые</w:t>
      </w:r>
      <w:proofErr w:type="gramEnd"/>
      <w:r w:rsidRPr="00BA0924">
        <w:rPr>
          <w:rFonts w:ascii="Times New Roman" w:hAnsi="Times New Roman" w:cs="Times New Roman"/>
          <w:sz w:val="28"/>
          <w:szCs w:val="28"/>
        </w:rPr>
        <w:t>: составление конспектов.</w:t>
      </w:r>
    </w:p>
    <w:p w:rsidR="00E26DB8" w:rsidRPr="00BA0924" w:rsidRDefault="00E26DB8" w:rsidP="00E26DB8">
      <w:pPr>
        <w:numPr>
          <w:ilvl w:val="0"/>
          <w:numId w:val="4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BA0924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BA0924">
        <w:rPr>
          <w:rFonts w:ascii="Times New Roman" w:hAnsi="Times New Roman" w:cs="Times New Roman"/>
          <w:sz w:val="28"/>
          <w:szCs w:val="28"/>
        </w:rPr>
        <w:t>: разгадывание кроссвордов.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BA0924">
        <w:rPr>
          <w:rFonts w:ascii="Times New Roman" w:hAnsi="Times New Roman" w:cs="Times New Roman"/>
          <w:sz w:val="32"/>
          <w:szCs w:val="32"/>
          <w:u w:val="single"/>
        </w:rPr>
        <w:lastRenderedPageBreak/>
        <w:t>Оснащение занятий: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Презентация: «Морфологический, химический состав мяса и основные показатели качества».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Плакат: «Морфологический состав мяса».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Кроссворды по теме: «Морфологический, химический состав мяса и основные показатели качества».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BA0924">
        <w:rPr>
          <w:rFonts w:ascii="Times New Roman" w:hAnsi="Times New Roman" w:cs="Times New Roman"/>
          <w:sz w:val="32"/>
          <w:szCs w:val="32"/>
          <w:u w:val="single"/>
        </w:rPr>
        <w:t>Литература:</w:t>
      </w:r>
    </w:p>
    <w:p w:rsidR="00E26DB8" w:rsidRPr="00BA0924" w:rsidRDefault="00E26DB8" w:rsidP="00E26DB8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 xml:space="preserve">Макаров В.А., Фролов В.П., </w:t>
      </w:r>
      <w:proofErr w:type="spellStart"/>
      <w:r w:rsidRPr="00BA0924">
        <w:rPr>
          <w:rFonts w:ascii="Times New Roman" w:hAnsi="Times New Roman" w:cs="Times New Roman"/>
          <w:sz w:val="28"/>
          <w:szCs w:val="28"/>
        </w:rPr>
        <w:t>Шуклин</w:t>
      </w:r>
      <w:proofErr w:type="spellEnd"/>
      <w:r w:rsidRPr="00BA0924">
        <w:rPr>
          <w:rFonts w:ascii="Times New Roman" w:hAnsi="Times New Roman" w:cs="Times New Roman"/>
          <w:sz w:val="28"/>
          <w:szCs w:val="28"/>
        </w:rPr>
        <w:t xml:space="preserve"> Н.Ф.</w:t>
      </w:r>
    </w:p>
    <w:p w:rsidR="00E26DB8" w:rsidRPr="00BA0924" w:rsidRDefault="00E26DB8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«Ветеринарно-санитарная экспертиза с основами технологии и стандартизации продуктов животноводства»</w:t>
      </w:r>
    </w:p>
    <w:p w:rsidR="00E26DB8" w:rsidRPr="00BA0924" w:rsidRDefault="00E61D0C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2019 </w:t>
      </w:r>
      <w:r w:rsidR="00E26DB8" w:rsidRPr="00BA09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DB8" w:rsidRPr="00BA0924">
        <w:rPr>
          <w:rFonts w:ascii="Times New Roman" w:hAnsi="Times New Roman" w:cs="Times New Roman"/>
          <w:sz w:val="28"/>
          <w:szCs w:val="28"/>
        </w:rPr>
        <w:t>463 с.</w:t>
      </w:r>
    </w:p>
    <w:p w:rsidR="00E26DB8" w:rsidRPr="00BA0924" w:rsidRDefault="00E26DB8" w:rsidP="00E26DB8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A0924">
        <w:rPr>
          <w:rFonts w:ascii="Times New Roman" w:hAnsi="Times New Roman" w:cs="Times New Roman"/>
          <w:sz w:val="28"/>
          <w:szCs w:val="28"/>
        </w:rPr>
        <w:t>Житенко</w:t>
      </w:r>
      <w:proofErr w:type="spellEnd"/>
      <w:r w:rsidRPr="00BA0924">
        <w:rPr>
          <w:rFonts w:ascii="Times New Roman" w:hAnsi="Times New Roman" w:cs="Times New Roman"/>
          <w:sz w:val="28"/>
          <w:szCs w:val="28"/>
        </w:rPr>
        <w:t xml:space="preserve"> П.В., Боровков М.Ф., Макаров В.А.</w:t>
      </w:r>
    </w:p>
    <w:p w:rsidR="00E26DB8" w:rsidRPr="00BA0924" w:rsidRDefault="00E26DB8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«Ветеринарно-санитарная экспертиза продуктов животноводства»</w:t>
      </w:r>
    </w:p>
    <w:p w:rsidR="00E26DB8" w:rsidRPr="00BA0924" w:rsidRDefault="00E61D0C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2016 </w:t>
      </w:r>
      <w:r w:rsidR="00E26DB8" w:rsidRPr="00BA09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DB8" w:rsidRPr="00BA0924">
        <w:rPr>
          <w:rFonts w:ascii="Times New Roman" w:hAnsi="Times New Roman" w:cs="Times New Roman"/>
          <w:sz w:val="28"/>
          <w:szCs w:val="28"/>
        </w:rPr>
        <w:t>367с.</w:t>
      </w:r>
    </w:p>
    <w:p w:rsidR="00E26DB8" w:rsidRPr="00BA0924" w:rsidRDefault="00E26DB8" w:rsidP="00E26DB8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A0924">
        <w:rPr>
          <w:rFonts w:ascii="Times New Roman" w:hAnsi="Times New Roman" w:cs="Times New Roman"/>
          <w:sz w:val="28"/>
          <w:szCs w:val="28"/>
        </w:rPr>
        <w:t>Загаевский</w:t>
      </w:r>
      <w:proofErr w:type="spellEnd"/>
      <w:r w:rsidRPr="00BA0924">
        <w:rPr>
          <w:rFonts w:ascii="Times New Roman" w:hAnsi="Times New Roman" w:cs="Times New Roman"/>
          <w:sz w:val="28"/>
          <w:szCs w:val="28"/>
        </w:rPr>
        <w:t xml:space="preserve"> И.С.</w:t>
      </w:r>
    </w:p>
    <w:p w:rsidR="00E26DB8" w:rsidRPr="00BA0924" w:rsidRDefault="00E26DB8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«Ветеринарно-санитарная экспертиза с основами технологии переработки продуктов животноводства»</w:t>
      </w:r>
    </w:p>
    <w:p w:rsidR="00E26DB8" w:rsidRPr="00BA0924" w:rsidRDefault="00E61D0C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2018 </w:t>
      </w:r>
      <w:r w:rsidR="00E26DB8" w:rsidRPr="00BA092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DB8" w:rsidRPr="00BA0924">
        <w:rPr>
          <w:rFonts w:ascii="Times New Roman" w:hAnsi="Times New Roman" w:cs="Times New Roman"/>
          <w:sz w:val="28"/>
          <w:szCs w:val="28"/>
        </w:rPr>
        <w:t>207с.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A0924">
        <w:rPr>
          <w:rFonts w:ascii="Times New Roman" w:hAnsi="Times New Roman" w:cs="Times New Roman"/>
          <w:sz w:val="32"/>
          <w:szCs w:val="32"/>
          <w:u w:val="single"/>
        </w:rPr>
        <w:t>Межпредметные</w:t>
      </w:r>
      <w:proofErr w:type="spellEnd"/>
      <w:r w:rsidRPr="00BA0924">
        <w:rPr>
          <w:rFonts w:ascii="Times New Roman" w:hAnsi="Times New Roman" w:cs="Times New Roman"/>
          <w:sz w:val="32"/>
          <w:szCs w:val="32"/>
          <w:u w:val="single"/>
        </w:rPr>
        <w:t xml:space="preserve"> связи:</w:t>
      </w:r>
      <w:r w:rsidRPr="00BA0924">
        <w:rPr>
          <w:rFonts w:ascii="Times New Roman" w:hAnsi="Times New Roman" w:cs="Times New Roman"/>
          <w:sz w:val="28"/>
          <w:szCs w:val="28"/>
        </w:rPr>
        <w:t xml:space="preserve"> с анатомией, физиологией, химией, </w:t>
      </w:r>
      <w:proofErr w:type="spellStart"/>
      <w:r w:rsidRPr="00BA0924">
        <w:rPr>
          <w:rFonts w:ascii="Times New Roman" w:hAnsi="Times New Roman" w:cs="Times New Roman"/>
          <w:sz w:val="28"/>
          <w:szCs w:val="28"/>
        </w:rPr>
        <w:t>патанатомией</w:t>
      </w:r>
      <w:proofErr w:type="spellEnd"/>
      <w:r w:rsidRPr="00BA0924">
        <w:rPr>
          <w:rFonts w:ascii="Times New Roman" w:hAnsi="Times New Roman" w:cs="Times New Roman"/>
          <w:sz w:val="28"/>
          <w:szCs w:val="28"/>
        </w:rPr>
        <w:t>, эпизоотологией, паразитологией.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DB8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D0C" w:rsidRDefault="00E61D0C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754E" w:rsidRPr="00BA0924" w:rsidRDefault="004A754E" w:rsidP="00E26D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A0924">
        <w:rPr>
          <w:rFonts w:ascii="Times New Roman" w:hAnsi="Times New Roman" w:cs="Times New Roman"/>
          <w:sz w:val="32"/>
          <w:szCs w:val="32"/>
        </w:rPr>
        <w:t>Ход занятия.</w:t>
      </w:r>
    </w:p>
    <w:p w:rsidR="00E26DB8" w:rsidRPr="00BA0924" w:rsidRDefault="00E26DB8" w:rsidP="00E26DB8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Организационный момент (отметить отсутствующих, проверить готовность студентов к занятию, проверить наличие средств обучения).</w:t>
      </w:r>
    </w:p>
    <w:p w:rsidR="00E26DB8" w:rsidRPr="00BA0924" w:rsidRDefault="00E26DB8" w:rsidP="00E26DB8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BA0924">
        <w:rPr>
          <w:rFonts w:ascii="Times New Roman" w:hAnsi="Times New Roman" w:cs="Times New Roman"/>
          <w:sz w:val="28"/>
          <w:szCs w:val="28"/>
        </w:rPr>
        <w:t>Мобилизирующий</w:t>
      </w:r>
      <w:proofErr w:type="spellEnd"/>
      <w:r w:rsidRPr="00BA0924">
        <w:rPr>
          <w:rFonts w:ascii="Times New Roman" w:hAnsi="Times New Roman" w:cs="Times New Roman"/>
          <w:sz w:val="28"/>
          <w:szCs w:val="28"/>
        </w:rPr>
        <w:t xml:space="preserve"> момент (сообщение целей, плана проведения урока).</w:t>
      </w:r>
    </w:p>
    <w:p w:rsidR="00E26DB8" w:rsidRPr="00BA0924" w:rsidRDefault="00E26DB8" w:rsidP="00E26DB8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Основная часть – объяснение нового материала, самостоятельная работа с источниками.</w:t>
      </w:r>
    </w:p>
    <w:p w:rsidR="00E26DB8" w:rsidRPr="00BA0924" w:rsidRDefault="00E26DB8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А) Изучение нового материала (презентация с элементами беседы)</w:t>
      </w:r>
    </w:p>
    <w:p w:rsidR="00E26DB8" w:rsidRPr="00BA0924" w:rsidRDefault="00E26DB8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- морфологический состав мяса;</w:t>
      </w:r>
    </w:p>
    <w:p w:rsidR="00E26DB8" w:rsidRPr="00BA0924" w:rsidRDefault="00E26DB8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- химический состав мяса;</w:t>
      </w:r>
    </w:p>
    <w:p w:rsidR="00E26DB8" w:rsidRPr="00BA0924" w:rsidRDefault="00E26DB8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- основные показатели качества.</w:t>
      </w:r>
    </w:p>
    <w:p w:rsidR="00E26DB8" w:rsidRPr="00BA0924" w:rsidRDefault="00E26DB8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Б) Самостоятельное составление краткого конспекта по вопросам.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 xml:space="preserve">          В) Заполнение кроссвордов на тему: «Морфологический, химический 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 xml:space="preserve">             состав мяса и основные показатели качества».</w:t>
      </w:r>
    </w:p>
    <w:p w:rsidR="00E26DB8" w:rsidRPr="00BA0924" w:rsidRDefault="00E26DB8" w:rsidP="00E26D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 xml:space="preserve">           Г) Закрепление изученного материала (фронтальный опрос).  </w:t>
      </w:r>
    </w:p>
    <w:p w:rsidR="00E26DB8" w:rsidRPr="00BA0924" w:rsidRDefault="00E26DB8" w:rsidP="00E26DB8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Подведение итогов (объявление оценок).</w:t>
      </w:r>
    </w:p>
    <w:p w:rsidR="00E26DB8" w:rsidRPr="00BA0924" w:rsidRDefault="00E26DB8" w:rsidP="00E26DB8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 xml:space="preserve">Домашнее задание. </w:t>
      </w:r>
      <w:proofErr w:type="spellStart"/>
      <w:r w:rsidRPr="00BA0924">
        <w:rPr>
          <w:rFonts w:ascii="Times New Roman" w:hAnsi="Times New Roman" w:cs="Times New Roman"/>
          <w:sz w:val="28"/>
          <w:szCs w:val="28"/>
        </w:rPr>
        <w:t>Загаевский</w:t>
      </w:r>
      <w:proofErr w:type="spellEnd"/>
      <w:r w:rsidRPr="00BA0924">
        <w:rPr>
          <w:rFonts w:ascii="Times New Roman" w:hAnsi="Times New Roman" w:cs="Times New Roman"/>
          <w:sz w:val="28"/>
          <w:szCs w:val="28"/>
        </w:rPr>
        <w:t xml:space="preserve"> И.С.</w:t>
      </w:r>
    </w:p>
    <w:p w:rsidR="00E26DB8" w:rsidRPr="00BA0924" w:rsidRDefault="00E26DB8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BA0924">
        <w:rPr>
          <w:rFonts w:ascii="Times New Roman" w:hAnsi="Times New Roman" w:cs="Times New Roman"/>
          <w:sz w:val="28"/>
          <w:szCs w:val="28"/>
        </w:rPr>
        <w:t>«Ветеринарно-санитарная экспертиза с основами технологии переработки продуктов животноводства» стр. 44-63.</w:t>
      </w:r>
    </w:p>
    <w:p w:rsidR="00E26DB8" w:rsidRPr="00BA0924" w:rsidRDefault="00E26DB8" w:rsidP="00E26DB8">
      <w:pPr>
        <w:spacing w:after="0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DB8" w:rsidRPr="00BA0924" w:rsidRDefault="00E26DB8" w:rsidP="00E26DB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26DB8" w:rsidRDefault="00E26DB8" w:rsidP="00E26DB8">
      <w:pPr>
        <w:rPr>
          <w:rFonts w:ascii="Times New Roman" w:hAnsi="Times New Roman" w:cs="Times New Roman"/>
          <w:sz w:val="28"/>
          <w:szCs w:val="28"/>
        </w:rPr>
      </w:pPr>
    </w:p>
    <w:p w:rsidR="00E26DB8" w:rsidRDefault="00E26DB8" w:rsidP="00E26DB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E26DB8" w:rsidSect="00C82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96E65"/>
    <w:multiLevelType w:val="hybridMultilevel"/>
    <w:tmpl w:val="BCD01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A259B"/>
    <w:multiLevelType w:val="hybridMultilevel"/>
    <w:tmpl w:val="C63C7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B8673C"/>
    <w:multiLevelType w:val="hybridMultilevel"/>
    <w:tmpl w:val="8FBEF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573306"/>
    <w:multiLevelType w:val="hybridMultilevel"/>
    <w:tmpl w:val="89EA4656"/>
    <w:lvl w:ilvl="0" w:tplc="91806888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63497A"/>
    <w:multiLevelType w:val="hybridMultilevel"/>
    <w:tmpl w:val="D8ACC010"/>
    <w:lvl w:ilvl="0" w:tplc="7F66D03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0A64EAC"/>
    <w:multiLevelType w:val="hybridMultilevel"/>
    <w:tmpl w:val="0F8A8A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DB8"/>
    <w:rsid w:val="000028E3"/>
    <w:rsid w:val="000332CD"/>
    <w:rsid w:val="00121442"/>
    <w:rsid w:val="001941A7"/>
    <w:rsid w:val="0020316C"/>
    <w:rsid w:val="00223DCD"/>
    <w:rsid w:val="00223FE7"/>
    <w:rsid w:val="00235A69"/>
    <w:rsid w:val="00241DA1"/>
    <w:rsid w:val="00262DE7"/>
    <w:rsid w:val="002C76B2"/>
    <w:rsid w:val="002D4A38"/>
    <w:rsid w:val="002E5B19"/>
    <w:rsid w:val="00305D52"/>
    <w:rsid w:val="0031607E"/>
    <w:rsid w:val="00316445"/>
    <w:rsid w:val="00351E95"/>
    <w:rsid w:val="00452B8D"/>
    <w:rsid w:val="004A754E"/>
    <w:rsid w:val="004B1F0E"/>
    <w:rsid w:val="0051006D"/>
    <w:rsid w:val="00536049"/>
    <w:rsid w:val="00590672"/>
    <w:rsid w:val="005C63DA"/>
    <w:rsid w:val="0070016D"/>
    <w:rsid w:val="00711BFF"/>
    <w:rsid w:val="007329E0"/>
    <w:rsid w:val="0077743E"/>
    <w:rsid w:val="007A6BD1"/>
    <w:rsid w:val="007D1F28"/>
    <w:rsid w:val="007D4046"/>
    <w:rsid w:val="007E28EF"/>
    <w:rsid w:val="007E4D2F"/>
    <w:rsid w:val="008023B8"/>
    <w:rsid w:val="00834B9F"/>
    <w:rsid w:val="00863809"/>
    <w:rsid w:val="008679D2"/>
    <w:rsid w:val="00876C6B"/>
    <w:rsid w:val="00881A00"/>
    <w:rsid w:val="0089797A"/>
    <w:rsid w:val="009730AA"/>
    <w:rsid w:val="00A27D17"/>
    <w:rsid w:val="00A35155"/>
    <w:rsid w:val="00A57486"/>
    <w:rsid w:val="00A829CB"/>
    <w:rsid w:val="00AB3CB8"/>
    <w:rsid w:val="00AC10F0"/>
    <w:rsid w:val="00AD6F62"/>
    <w:rsid w:val="00AE0A89"/>
    <w:rsid w:val="00AE5CD6"/>
    <w:rsid w:val="00AF1547"/>
    <w:rsid w:val="00B204A6"/>
    <w:rsid w:val="00B455BF"/>
    <w:rsid w:val="00B6575C"/>
    <w:rsid w:val="00B90F0E"/>
    <w:rsid w:val="00BD55A7"/>
    <w:rsid w:val="00C318F3"/>
    <w:rsid w:val="00C455E3"/>
    <w:rsid w:val="00C82B9D"/>
    <w:rsid w:val="00C94F29"/>
    <w:rsid w:val="00CB562C"/>
    <w:rsid w:val="00CD5C7F"/>
    <w:rsid w:val="00CF42F3"/>
    <w:rsid w:val="00CF7376"/>
    <w:rsid w:val="00D73CF3"/>
    <w:rsid w:val="00DB18D0"/>
    <w:rsid w:val="00E21DDC"/>
    <w:rsid w:val="00E26DB8"/>
    <w:rsid w:val="00E61D0C"/>
    <w:rsid w:val="00EC223E"/>
    <w:rsid w:val="00F17135"/>
    <w:rsid w:val="00F958C7"/>
    <w:rsid w:val="00FB3220"/>
    <w:rsid w:val="00FD6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D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6D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DB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6D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1416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RePack by SPecialiST</cp:lastModifiedBy>
  <cp:revision>2</cp:revision>
  <dcterms:created xsi:type="dcterms:W3CDTF">2023-08-08T14:09:00Z</dcterms:created>
  <dcterms:modified xsi:type="dcterms:W3CDTF">2023-08-08T14:09:00Z</dcterms:modified>
</cp:coreProperties>
</file>